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52" w:rsidRDefault="00263552" w:rsidP="00847992">
      <w:pPr>
        <w:pStyle w:val="Nessunaspaziatura"/>
        <w:jc w:val="center"/>
        <w:rPr>
          <w:rFonts w:ascii="Times New Roman" w:hAnsi="Times New Roman"/>
          <w:b/>
        </w:rPr>
      </w:pPr>
    </w:p>
    <w:p w:rsidR="00263552" w:rsidRPr="00B05143" w:rsidRDefault="00263552" w:rsidP="00847992">
      <w:pPr>
        <w:pStyle w:val="Nessunaspaziatura"/>
        <w:jc w:val="center"/>
        <w:rPr>
          <w:rFonts w:ascii="Arial Narrow" w:hAnsi="Arial Narrow"/>
          <w:b/>
        </w:rPr>
      </w:pPr>
      <w:r w:rsidRPr="00B05143">
        <w:rPr>
          <w:rFonts w:ascii="Arial Narrow" w:hAnsi="Arial Narrow"/>
          <w:b/>
        </w:rPr>
        <w:t>DOMANDA DI CONCESSIONE CONTRIBUTO COVID-19 ATTIVIT</w:t>
      </w:r>
      <w:r w:rsidR="00B05143" w:rsidRPr="00B05143">
        <w:rPr>
          <w:rFonts w:ascii="Arial Narrow" w:hAnsi="Arial Narrow"/>
          <w:b/>
        </w:rPr>
        <w:t>À</w:t>
      </w:r>
      <w:r w:rsidRPr="00B05143">
        <w:rPr>
          <w:rFonts w:ascii="Arial Narrow" w:hAnsi="Arial Narrow"/>
          <w:b/>
        </w:rPr>
        <w:t xml:space="preserve"> ECONOMICHE</w:t>
      </w:r>
    </w:p>
    <w:p w:rsidR="00263552" w:rsidRPr="00B05143" w:rsidRDefault="00263552" w:rsidP="00454B3F">
      <w:pPr>
        <w:jc w:val="center"/>
        <w:rPr>
          <w:rFonts w:ascii="Arial Narrow" w:hAnsi="Arial Narrow"/>
          <w:i/>
          <w:sz w:val="20"/>
          <w:szCs w:val="20"/>
        </w:rPr>
      </w:pPr>
      <w:r w:rsidRPr="00B05143">
        <w:rPr>
          <w:rFonts w:ascii="Arial Narrow" w:hAnsi="Arial Narrow"/>
          <w:i/>
          <w:sz w:val="20"/>
          <w:szCs w:val="20"/>
        </w:rPr>
        <w:t>(Dichiarazione da rendere ex artt. 46 e 47 del D.P.R. 445 del 2000)</w:t>
      </w:r>
    </w:p>
    <w:p w:rsidR="00263552" w:rsidRPr="00B05143" w:rsidRDefault="00B05143" w:rsidP="000548BA">
      <w:pPr>
        <w:spacing w:after="0"/>
        <w:ind w:left="5664" w:hanging="277"/>
        <w:jc w:val="right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Spett.le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263552" w:rsidRPr="00B05143">
        <w:rPr>
          <w:rFonts w:ascii="Arial Narrow" w:hAnsi="Arial Narrow"/>
          <w:b/>
          <w:sz w:val="24"/>
          <w:szCs w:val="24"/>
        </w:rPr>
        <w:t xml:space="preserve">Comune di </w:t>
      </w:r>
      <w:r w:rsidR="007862ED" w:rsidRPr="00B05143">
        <w:rPr>
          <w:rFonts w:ascii="Arial Narrow" w:hAnsi="Arial Narrow"/>
          <w:b/>
          <w:sz w:val="24"/>
          <w:szCs w:val="24"/>
        </w:rPr>
        <w:t xml:space="preserve">Salice </w:t>
      </w:r>
      <w:proofErr w:type="spellStart"/>
      <w:r w:rsidR="007862ED" w:rsidRPr="00B05143">
        <w:rPr>
          <w:rFonts w:ascii="Arial Narrow" w:hAnsi="Arial Narrow"/>
          <w:b/>
          <w:sz w:val="24"/>
          <w:szCs w:val="24"/>
        </w:rPr>
        <w:t>Salentino</w:t>
      </w:r>
      <w:proofErr w:type="spellEnd"/>
    </w:p>
    <w:p w:rsidR="00263552" w:rsidRPr="00B05143" w:rsidRDefault="005A1F5A" w:rsidP="000548BA">
      <w:pPr>
        <w:spacing w:after="0"/>
        <w:ind w:left="5387"/>
        <w:jc w:val="right"/>
        <w:rPr>
          <w:rFonts w:ascii="Arial Narrow" w:hAnsi="Arial Narrow"/>
        </w:rPr>
      </w:pPr>
      <w:hyperlink r:id="rId7" w:history="1">
        <w:r w:rsidR="00DF32C4" w:rsidRPr="006B4079">
          <w:rPr>
            <w:rStyle w:val="Collegamentoipertestuale"/>
            <w:rFonts w:ascii="Arial Narrow" w:hAnsi="Arial Narrow"/>
          </w:rPr>
          <w:t>protocollo.comunesalicesalentino.le@pec.rupar.puglia.it</w:t>
        </w:r>
      </w:hyperlink>
      <w:r w:rsidR="00263552" w:rsidRPr="00B05143">
        <w:rPr>
          <w:rFonts w:ascii="Arial Narrow" w:hAnsi="Arial Narrow"/>
        </w:rPr>
        <w:t xml:space="preserve"> </w:t>
      </w:r>
    </w:p>
    <w:p w:rsidR="00263552" w:rsidRPr="00B05143" w:rsidRDefault="005A1F5A" w:rsidP="000548BA">
      <w:pPr>
        <w:spacing w:after="0"/>
        <w:ind w:left="5387"/>
        <w:jc w:val="right"/>
        <w:rPr>
          <w:rFonts w:ascii="Arial Narrow" w:hAnsi="Arial Narrow"/>
        </w:rPr>
      </w:pPr>
      <w:hyperlink r:id="rId8" w:history="1">
        <w:r w:rsidR="007862ED" w:rsidRPr="00B05143">
          <w:rPr>
            <w:rStyle w:val="Collegamentoipertestuale"/>
            <w:rFonts w:ascii="Arial Narrow" w:hAnsi="Arial Narrow"/>
          </w:rPr>
          <w:t>protocollo@comune.salicesalentino.le.it</w:t>
        </w:r>
      </w:hyperlink>
    </w:p>
    <w:p w:rsidR="00263552" w:rsidRDefault="00263552" w:rsidP="003D63FE">
      <w:pPr>
        <w:spacing w:after="0"/>
        <w:ind w:left="5670" w:hanging="198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2126"/>
        <w:gridCol w:w="1028"/>
        <w:gridCol w:w="799"/>
        <w:gridCol w:w="979"/>
        <w:gridCol w:w="2980"/>
        <w:gridCol w:w="1097"/>
      </w:tblGrid>
      <w:tr w:rsidR="00263552" w:rsidRPr="00504E27" w:rsidTr="00DF32C4">
        <w:trPr>
          <w:trHeight w:val="552"/>
        </w:trPr>
        <w:tc>
          <w:tcPr>
            <w:tcW w:w="5366" w:type="dxa"/>
            <w:gridSpan w:val="4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Il/la sottoscritto/a: </w:t>
            </w:r>
            <w:bookmarkStart w:id="0" w:name="Testo1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56" w:type="dxa"/>
            <w:gridSpan w:val="3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nato/a a: </w:t>
            </w:r>
            <w:bookmarkStart w:id="1" w:name="Testo2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il </w:t>
            </w:r>
            <w:bookmarkStart w:id="2" w:name="Testo3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63552" w:rsidRPr="00504E27" w:rsidTr="00DF32C4">
        <w:trPr>
          <w:trHeight w:val="397"/>
        </w:trPr>
        <w:tc>
          <w:tcPr>
            <w:tcW w:w="353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residente a: </w:t>
            </w:r>
            <w:bookmarkStart w:id="3" w:name="Testo4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7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CAP: </w:t>
            </w:r>
            <w:bookmarkStart w:id="4" w:name="Testo5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5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Via </w:t>
            </w:r>
            <w:bookmarkStart w:id="5" w:name="Testo6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97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n. </w:t>
            </w:r>
            <w:bookmarkStart w:id="6" w:name="Testo7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263552" w:rsidRPr="00504E27" w:rsidTr="00DF32C4">
        <w:trPr>
          <w:trHeight w:val="397"/>
        </w:trPr>
        <w:tc>
          <w:tcPr>
            <w:tcW w:w="4567" w:type="dxa"/>
            <w:gridSpan w:val="3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Codice fiscale: </w:t>
            </w:r>
            <w:bookmarkStart w:id="7" w:name="Testo8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55" w:type="dxa"/>
            <w:gridSpan w:val="4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>in qualità di</w:t>
            </w:r>
            <w:r w:rsidR="00DF32C4" w:rsidRPr="00DF3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32C4">
              <w:rPr>
                <w:rFonts w:ascii="Arial Narrow" w:hAnsi="Arial Narrow"/>
                <w:sz w:val="20"/>
                <w:szCs w:val="20"/>
                <w:vertAlign w:val="superscript"/>
              </w:rPr>
              <w:t>(1)</w:t>
            </w:r>
            <w:r w:rsidR="00DF32C4" w:rsidRPr="00DF32C4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DF32C4">
              <w:rPr>
                <w:rFonts w:ascii="Arial Narrow" w:hAnsi="Arial Narrow"/>
                <w:sz w:val="20"/>
                <w:szCs w:val="20"/>
              </w:rPr>
              <w:t xml:space="preserve">: </w:t>
            </w:r>
            <w:bookmarkStart w:id="8" w:name="Testo9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63552" w:rsidRPr="00504E27" w:rsidTr="00DF32C4">
        <w:trPr>
          <w:trHeight w:val="454"/>
        </w:trPr>
        <w:tc>
          <w:tcPr>
            <w:tcW w:w="1413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dell’impresa: </w:t>
            </w:r>
          </w:p>
        </w:tc>
        <w:bookmarkStart w:id="9" w:name="Testo10"/>
        <w:tc>
          <w:tcPr>
            <w:tcW w:w="4932" w:type="dxa"/>
            <w:gridSpan w:val="4"/>
            <w:vAlign w:val="center"/>
          </w:tcPr>
          <w:p w:rsidR="00263552" w:rsidRPr="00DF32C4" w:rsidRDefault="005A1F5A" w:rsidP="00DF32C4">
            <w:pPr>
              <w:spacing w:before="60" w:after="6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263552"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77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P.IVA: </w:t>
            </w:r>
            <w:bookmarkStart w:id="10" w:name="Testo11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263552" w:rsidRPr="00504E27" w:rsidTr="00DF32C4">
        <w:trPr>
          <w:trHeight w:val="397"/>
        </w:trPr>
        <w:tc>
          <w:tcPr>
            <w:tcW w:w="1413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>Indirizzo PEC:</w:t>
            </w:r>
          </w:p>
        </w:tc>
        <w:bookmarkStart w:id="11" w:name="Testo12"/>
        <w:tc>
          <w:tcPr>
            <w:tcW w:w="4932" w:type="dxa"/>
            <w:gridSpan w:val="4"/>
            <w:vAlign w:val="center"/>
          </w:tcPr>
          <w:p w:rsidR="00263552" w:rsidRPr="00DF32C4" w:rsidRDefault="005A1F5A" w:rsidP="00DF32C4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63552"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77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TEL. </w:t>
            </w:r>
            <w:bookmarkStart w:id="12" w:name="Testo13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263552" w:rsidRPr="00504E27" w:rsidTr="00DF32C4">
        <w:trPr>
          <w:trHeight w:val="397"/>
        </w:trPr>
        <w:tc>
          <w:tcPr>
            <w:tcW w:w="353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sede legale a: </w:t>
            </w:r>
            <w:bookmarkStart w:id="13" w:name="Testo14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27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CAP: </w:t>
            </w:r>
            <w:bookmarkStart w:id="14" w:name="Testo15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5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Via </w:t>
            </w:r>
            <w:bookmarkStart w:id="15" w:name="Testo16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97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n. </w:t>
            </w:r>
            <w:bookmarkStart w:id="16" w:name="Testo17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263552" w:rsidRPr="00504E27" w:rsidTr="00DF32C4">
        <w:trPr>
          <w:trHeight w:val="397"/>
        </w:trPr>
        <w:tc>
          <w:tcPr>
            <w:tcW w:w="353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sede operativa a </w:t>
            </w:r>
            <w:r w:rsidR="007862ED" w:rsidRPr="00DF32C4">
              <w:rPr>
                <w:rFonts w:ascii="Arial Narrow" w:hAnsi="Arial Narrow"/>
                <w:sz w:val="20"/>
                <w:szCs w:val="20"/>
              </w:rPr>
              <w:t>Salice Salentino</w:t>
            </w:r>
          </w:p>
        </w:tc>
        <w:tc>
          <w:tcPr>
            <w:tcW w:w="1827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CAP: </w:t>
            </w:r>
            <w:bookmarkStart w:id="17" w:name="Testo18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5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Via </w:t>
            </w:r>
            <w:bookmarkStart w:id="18" w:name="Testo19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97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n. </w:t>
            </w:r>
            <w:bookmarkStart w:id="19" w:name="Testo20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263552" w:rsidRPr="00504E27" w:rsidTr="00DF32C4">
        <w:trPr>
          <w:trHeight w:val="397"/>
        </w:trPr>
        <w:tc>
          <w:tcPr>
            <w:tcW w:w="353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16"/>
              </w:rPr>
              <w:t xml:space="preserve">(2) </w:t>
            </w:r>
            <w:r w:rsidR="00DF32C4" w:rsidRPr="00DF32C4">
              <w:rPr>
                <w:rFonts w:ascii="Arial Narrow" w:hAnsi="Arial Narrow"/>
                <w:sz w:val="16"/>
              </w:rPr>
              <w:t xml:space="preserve"> </w:t>
            </w:r>
            <w:r w:rsidRPr="00DF32C4">
              <w:rPr>
                <w:rFonts w:ascii="Arial Narrow" w:hAnsi="Arial Narrow"/>
                <w:sz w:val="20"/>
                <w:szCs w:val="20"/>
              </w:rPr>
              <w:t xml:space="preserve">unità locale a </w:t>
            </w:r>
            <w:r w:rsidR="007862ED" w:rsidRPr="00DF32C4">
              <w:rPr>
                <w:rFonts w:ascii="Arial Narrow" w:hAnsi="Arial Narrow"/>
                <w:sz w:val="20"/>
                <w:szCs w:val="20"/>
              </w:rPr>
              <w:t>Salice Salentino</w:t>
            </w:r>
          </w:p>
        </w:tc>
        <w:tc>
          <w:tcPr>
            <w:tcW w:w="1827" w:type="dxa"/>
            <w:gridSpan w:val="2"/>
            <w:vAlign w:val="center"/>
          </w:tcPr>
          <w:p w:rsidR="00263552" w:rsidRPr="00DF32C4" w:rsidRDefault="00DF32C4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CAP: 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gridSpan w:val="2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Via </w:t>
            </w:r>
            <w:bookmarkStart w:id="20" w:name="Testo21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97" w:type="dxa"/>
            <w:vAlign w:val="center"/>
          </w:tcPr>
          <w:p w:rsidR="00263552" w:rsidRPr="00DF32C4" w:rsidRDefault="00263552" w:rsidP="00DF32C4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2C4">
              <w:rPr>
                <w:rFonts w:ascii="Arial Narrow" w:hAnsi="Arial Narrow"/>
                <w:sz w:val="20"/>
                <w:szCs w:val="20"/>
              </w:rPr>
              <w:t xml:space="preserve">n. </w:t>
            </w:r>
            <w:bookmarkStart w:id="21" w:name="Testo22"/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DF32C4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DF32C4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DF32C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63552" w:rsidRPr="002C31BA" w:rsidRDefault="00263552" w:rsidP="008A2FC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63552" w:rsidRPr="00DF32C4" w:rsidRDefault="00263552" w:rsidP="008A2FC7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 w:rsidRPr="00DF32C4">
        <w:rPr>
          <w:rFonts w:ascii="Arial Narrow" w:hAnsi="Arial Narrow"/>
          <w:b/>
          <w:szCs w:val="20"/>
        </w:rPr>
        <w:t>CHIEDE</w:t>
      </w:r>
    </w:p>
    <w:p w:rsidR="00DF32C4" w:rsidRPr="00DF32C4" w:rsidRDefault="00DF32C4" w:rsidP="008A2FC7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</w:p>
    <w:p w:rsidR="00263552" w:rsidRPr="00DF32C4" w:rsidRDefault="00263552" w:rsidP="008A2FC7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 w:rsidRPr="00DF32C4">
        <w:rPr>
          <w:rFonts w:ascii="Arial Narrow" w:hAnsi="Arial Narrow"/>
          <w:b/>
          <w:szCs w:val="20"/>
        </w:rPr>
        <w:t>DI ACCEDERE AL CONTRIBUTO A FAVORE DELLE ATTIVIT</w:t>
      </w:r>
      <w:r w:rsidR="00DF32C4" w:rsidRPr="00DF32C4">
        <w:rPr>
          <w:rFonts w:ascii="Arial Narrow" w:hAnsi="Arial Narrow"/>
          <w:b/>
          <w:szCs w:val="20"/>
        </w:rPr>
        <w:t>À</w:t>
      </w:r>
      <w:r w:rsidRPr="00DF32C4">
        <w:rPr>
          <w:rFonts w:ascii="Arial Narrow" w:hAnsi="Arial Narrow"/>
          <w:b/>
          <w:szCs w:val="20"/>
        </w:rPr>
        <w:t xml:space="preserve"> ECONOMICHE</w:t>
      </w:r>
    </w:p>
    <w:p w:rsidR="00263552" w:rsidRDefault="00263552" w:rsidP="008A2FC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32C4">
        <w:rPr>
          <w:rFonts w:ascii="Arial Narrow" w:hAnsi="Arial Narrow"/>
          <w:szCs w:val="20"/>
        </w:rPr>
        <w:t xml:space="preserve"> </w:t>
      </w:r>
      <w:r w:rsidRPr="00DF32C4">
        <w:rPr>
          <w:rFonts w:ascii="Arial Narrow" w:hAnsi="Arial Narrow"/>
          <w:sz w:val="20"/>
          <w:szCs w:val="20"/>
        </w:rPr>
        <w:t>(G.C. N</w:t>
      </w:r>
      <w:r w:rsidR="00DF32C4" w:rsidRPr="00DF32C4">
        <w:rPr>
          <w:rFonts w:ascii="Arial Narrow" w:hAnsi="Arial Narrow"/>
          <w:sz w:val="20"/>
          <w:szCs w:val="20"/>
        </w:rPr>
        <w:t xml:space="preserve">. 65 </w:t>
      </w:r>
      <w:r w:rsidRPr="00DF32C4">
        <w:rPr>
          <w:rFonts w:ascii="Arial Narrow" w:hAnsi="Arial Narrow"/>
          <w:sz w:val="20"/>
          <w:szCs w:val="20"/>
        </w:rPr>
        <w:t xml:space="preserve">del </w:t>
      </w:r>
      <w:r w:rsidR="00DF32C4" w:rsidRPr="00DF32C4">
        <w:rPr>
          <w:rFonts w:ascii="Arial Narrow" w:hAnsi="Arial Narrow"/>
          <w:sz w:val="20"/>
          <w:szCs w:val="20"/>
        </w:rPr>
        <w:t>20 maggio 2021</w:t>
      </w:r>
      <w:r w:rsidRPr="00DF32C4">
        <w:rPr>
          <w:rFonts w:ascii="Arial Narrow" w:hAnsi="Arial Narrow"/>
          <w:sz w:val="20"/>
          <w:szCs w:val="20"/>
        </w:rPr>
        <w:t>)</w:t>
      </w:r>
    </w:p>
    <w:p w:rsidR="00DF32C4" w:rsidRPr="00DF32C4" w:rsidRDefault="00DF32C4" w:rsidP="008A2FC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63552" w:rsidRPr="00DF32C4" w:rsidRDefault="00263552" w:rsidP="0097382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F32C4">
        <w:rPr>
          <w:rFonts w:ascii="Arial Narrow" w:hAnsi="Arial Narrow"/>
          <w:b/>
          <w:szCs w:val="20"/>
        </w:rPr>
        <w:t>in qualità di titolare/legale rappresentante di</w:t>
      </w:r>
    </w:p>
    <w:p w:rsidR="00263552" w:rsidRDefault="00263552" w:rsidP="009A66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716"/>
        <w:gridCol w:w="9745"/>
      </w:tblGrid>
      <w:tr w:rsidR="00263552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52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263552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263552" w:rsidRPr="00B11983" w:rsidRDefault="00263552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 xml:space="preserve">pubblico esercizio </w:t>
            </w:r>
          </w:p>
        </w:tc>
      </w:tr>
      <w:tr w:rsidR="00BB1D9F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443DF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agriturismi e</w:t>
            </w:r>
            <w:r w:rsidR="00443D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1983">
              <w:rPr>
                <w:rFonts w:ascii="Arial Narrow" w:hAnsi="Arial Narrow"/>
                <w:sz w:val="20"/>
                <w:szCs w:val="20"/>
              </w:rPr>
              <w:t>strutture ricettive;</w:t>
            </w:r>
          </w:p>
        </w:tc>
      </w:tr>
      <w:tr w:rsidR="00BB1D9F" w:rsidRPr="00B11983" w:rsidTr="00B1198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1D9F" w:rsidRPr="00B11983" w:rsidRDefault="00BB1D9F" w:rsidP="00B119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Times-Roman"/>
                <w:sz w:val="20"/>
                <w:szCs w:val="20"/>
                <w:vertAlign w:val="superscript"/>
              </w:rPr>
            </w:pPr>
            <w:r w:rsidRPr="00B11983">
              <w:rPr>
                <w:rFonts w:ascii="Arial Narrow" w:hAnsi="Arial Narrow" w:cs="Times-Roman"/>
                <w:sz w:val="20"/>
                <w:szCs w:val="20"/>
              </w:rPr>
              <w:t>esercizi di vicinato non alimentare</w:t>
            </w:r>
            <w:r w:rsidRPr="00B11983">
              <w:rPr>
                <w:rFonts w:ascii="Arial Narrow" w:hAnsi="Arial Narrow" w:cs="Times-Roman"/>
                <w:sz w:val="20"/>
                <w:szCs w:val="20"/>
                <w:vertAlign w:val="superscript"/>
              </w:rPr>
              <w:t xml:space="preserve">  </w:t>
            </w:r>
            <w:r w:rsidR="00B11983" w:rsidRPr="00B11983">
              <w:rPr>
                <w:rFonts w:ascii="Arial Narrow" w:hAnsi="Arial Narrow" w:cs="Times-Roman"/>
                <w:sz w:val="20"/>
                <w:szCs w:val="20"/>
                <w:vertAlign w:val="superscript"/>
              </w:rPr>
              <w:t>(</w:t>
            </w:r>
            <w:r w:rsidRPr="00B11983">
              <w:rPr>
                <w:rFonts w:ascii="Arial Narrow" w:hAnsi="Arial Narrow" w:cs="Times-Roman"/>
                <w:b/>
                <w:sz w:val="20"/>
                <w:szCs w:val="20"/>
                <w:vertAlign w:val="superscript"/>
              </w:rPr>
              <w:t>*</w:t>
            </w:r>
            <w:r w:rsidR="00B11983" w:rsidRPr="00B11983">
              <w:rPr>
                <w:rFonts w:ascii="Arial Narrow" w:hAnsi="Arial Narrow" w:cs="Times-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B1D9F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B119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Times-Roman"/>
                <w:sz w:val="20"/>
                <w:szCs w:val="20"/>
              </w:rPr>
            </w:pPr>
            <w:r w:rsidRPr="00B11983">
              <w:rPr>
                <w:rFonts w:ascii="Arial Narrow" w:hAnsi="Arial Narrow" w:cs="Times-Roman"/>
                <w:sz w:val="20"/>
                <w:szCs w:val="20"/>
              </w:rPr>
              <w:t>gelaterie artigianali (attività senza somministrazione)</w:t>
            </w:r>
          </w:p>
        </w:tc>
      </w:tr>
      <w:tr w:rsidR="00BB1D9F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B119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Times-Roman"/>
                <w:sz w:val="20"/>
                <w:szCs w:val="20"/>
              </w:rPr>
            </w:pPr>
            <w:r w:rsidRPr="00B11983">
              <w:rPr>
                <w:rFonts w:ascii="Arial Narrow" w:hAnsi="Arial Narrow" w:cs="Times-Roman"/>
                <w:sz w:val="20"/>
                <w:szCs w:val="20"/>
              </w:rPr>
              <w:t>barbieri, estetisti, parrucchieri</w:t>
            </w:r>
          </w:p>
        </w:tc>
      </w:tr>
      <w:tr w:rsidR="00BB1D9F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B119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palestre e scuole danza</w:t>
            </w:r>
          </w:p>
        </w:tc>
      </w:tr>
      <w:tr w:rsidR="00BB1D9F" w:rsidRPr="00B11983" w:rsidTr="00DF32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B1198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trasporto mediante noleggio con conducente</w:t>
            </w:r>
          </w:p>
        </w:tc>
      </w:tr>
      <w:tr w:rsidR="00BB1D9F" w:rsidRPr="00B11983" w:rsidTr="00DF32C4">
        <w:trPr>
          <w:trHeight w:val="3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9F" w:rsidRPr="00B11983" w:rsidRDefault="005A1F5A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B1D9F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BB1D9F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BB1D9F" w:rsidRPr="00B11983" w:rsidRDefault="00BB1D9F" w:rsidP="00B11983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noleggio di strutture e attrezzature per manifestazioni e spettacoli, impianti luce e audio, palchi, stand, ecc.</w:t>
            </w:r>
          </w:p>
        </w:tc>
      </w:tr>
    </w:tbl>
    <w:p w:rsidR="00B11983" w:rsidRDefault="00B11983" w:rsidP="004F6C1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4F6C17" w:rsidRPr="00B11983" w:rsidRDefault="00B11983" w:rsidP="00B119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-Roman"/>
          <w:sz w:val="20"/>
          <w:szCs w:val="20"/>
        </w:rPr>
      </w:pPr>
      <w:r w:rsidRPr="00B11983">
        <w:rPr>
          <w:rFonts w:ascii="Arial Narrow" w:hAnsi="Arial Narrow" w:cs="Times-Roman"/>
          <w:sz w:val="20"/>
          <w:szCs w:val="20"/>
        </w:rPr>
        <w:t>(</w:t>
      </w:r>
      <w:r w:rsidR="004F6C17" w:rsidRPr="00B11983">
        <w:rPr>
          <w:rFonts w:ascii="Arial Narrow" w:hAnsi="Arial Narrow" w:cs="Times-Roman"/>
          <w:sz w:val="20"/>
          <w:szCs w:val="20"/>
        </w:rPr>
        <w:t>*</w:t>
      </w:r>
      <w:r w:rsidRPr="00B11983">
        <w:rPr>
          <w:rFonts w:ascii="Arial Narrow" w:hAnsi="Arial Narrow" w:cs="Times-Roman"/>
          <w:sz w:val="20"/>
          <w:szCs w:val="20"/>
        </w:rPr>
        <w:t xml:space="preserve">) </w:t>
      </w:r>
      <w:r w:rsidR="004F6C17" w:rsidRPr="00B11983">
        <w:rPr>
          <w:rFonts w:ascii="Arial Narrow" w:hAnsi="Arial Narrow" w:cs="Times-Roman"/>
          <w:sz w:val="20"/>
          <w:szCs w:val="20"/>
        </w:rPr>
        <w:t>Non sono contemplate le attività che hanno potuto continuare il loro esercizio</w:t>
      </w:r>
      <w:r w:rsidRPr="00B11983">
        <w:rPr>
          <w:rFonts w:ascii="Arial Narrow" w:hAnsi="Arial Narrow" w:cs="Times-Roman"/>
          <w:sz w:val="20"/>
          <w:szCs w:val="20"/>
        </w:rPr>
        <w:t>, come le attività alimentari</w:t>
      </w:r>
      <w:r w:rsidR="004F6C17" w:rsidRPr="00B11983">
        <w:rPr>
          <w:rFonts w:ascii="Arial Narrow" w:hAnsi="Arial Narrow" w:cs="Times-Roman"/>
          <w:sz w:val="20"/>
          <w:szCs w:val="20"/>
        </w:rPr>
        <w:t xml:space="preserve"> (panifici, macellerie, pescherie, frutta e verdura), prodotti per l’igiene personale e per la casa, beni di prima necessità e le altre attività di cui all’Allegato 23 del </w:t>
      </w:r>
      <w:proofErr w:type="spellStart"/>
      <w:r w:rsidR="004F6C17" w:rsidRPr="00B11983">
        <w:rPr>
          <w:rFonts w:ascii="Arial Narrow" w:hAnsi="Arial Narrow" w:cs="Times-Roman"/>
          <w:sz w:val="20"/>
          <w:szCs w:val="20"/>
        </w:rPr>
        <w:t>D.P.C.M.</w:t>
      </w:r>
      <w:proofErr w:type="spellEnd"/>
      <w:r w:rsidR="004F6C17" w:rsidRPr="00B11983">
        <w:rPr>
          <w:rFonts w:ascii="Arial Narrow" w:hAnsi="Arial Narrow" w:cs="Times-Roman"/>
          <w:sz w:val="20"/>
          <w:szCs w:val="20"/>
        </w:rPr>
        <w:t xml:space="preserve"> 2</w:t>
      </w:r>
      <w:r w:rsidRPr="00B11983">
        <w:rPr>
          <w:rFonts w:ascii="Arial Narrow" w:hAnsi="Arial Narrow" w:cs="Times-Roman"/>
          <w:sz w:val="20"/>
          <w:szCs w:val="20"/>
        </w:rPr>
        <w:t xml:space="preserve"> marzo </w:t>
      </w:r>
      <w:r w:rsidR="004F6C17" w:rsidRPr="00B11983">
        <w:rPr>
          <w:rFonts w:ascii="Arial Narrow" w:hAnsi="Arial Narrow" w:cs="Times-Roman"/>
          <w:sz w:val="20"/>
          <w:szCs w:val="20"/>
        </w:rPr>
        <w:t>2021.</w:t>
      </w:r>
    </w:p>
    <w:p w:rsidR="004F6C17" w:rsidRPr="00B11983" w:rsidRDefault="004F6C17" w:rsidP="00DD2E7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11983" w:rsidRDefault="00263552" w:rsidP="00B11983">
      <w:pPr>
        <w:spacing w:after="0"/>
        <w:jc w:val="both"/>
        <w:rPr>
          <w:rFonts w:ascii="Times New Roman" w:hAnsi="Times New Roman"/>
          <w:b/>
          <w:szCs w:val="20"/>
        </w:rPr>
      </w:pPr>
      <w:r w:rsidRPr="00B11983">
        <w:rPr>
          <w:rFonts w:ascii="Arial Narrow" w:hAnsi="Arial Narrow"/>
          <w:sz w:val="20"/>
          <w:szCs w:val="20"/>
        </w:rPr>
        <w:t>A tal scopo, consapevole delle responsabilità anche penali derivanti dal rilascio di dichiarazioni false e mendaci ai sensi degli articoli 75 e 76 del Decreto del Presidente della Repubblica 28 dicembre 2000 n. 445</w:t>
      </w:r>
      <w:r w:rsidR="00B11983">
        <w:rPr>
          <w:rFonts w:ascii="Arial Narrow" w:hAnsi="Arial Narrow"/>
          <w:sz w:val="20"/>
          <w:szCs w:val="20"/>
        </w:rPr>
        <w:t>,</w:t>
      </w:r>
    </w:p>
    <w:p w:rsidR="00263552" w:rsidRPr="00B11983" w:rsidRDefault="00263552" w:rsidP="00B11983">
      <w:pPr>
        <w:spacing w:before="20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11983">
        <w:rPr>
          <w:rFonts w:ascii="Arial Narrow" w:hAnsi="Arial Narrow"/>
          <w:b/>
          <w:sz w:val="20"/>
          <w:szCs w:val="20"/>
        </w:rPr>
        <w:t>DICHIARA</w:t>
      </w:r>
    </w:p>
    <w:p w:rsidR="00263552" w:rsidRPr="00B11983" w:rsidRDefault="00443DF2" w:rsidP="003D63FE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eastAsia="it-IT"/>
        </w:rPr>
        <w:t>c</w:t>
      </w:r>
      <w:r w:rsidR="00263552" w:rsidRPr="00B11983">
        <w:rPr>
          <w:rFonts w:ascii="Arial Narrow" w:hAnsi="Arial Narrow"/>
          <w:sz w:val="20"/>
          <w:szCs w:val="20"/>
          <w:lang w:eastAsia="it-IT"/>
        </w:rPr>
        <w:t xml:space="preserve">he la propria impresa individuale ha sede nel Comune di </w:t>
      </w:r>
      <w:r w:rsidR="007862ED" w:rsidRPr="00B11983">
        <w:rPr>
          <w:rFonts w:ascii="Arial Narrow" w:hAnsi="Arial Narrow"/>
          <w:sz w:val="20"/>
          <w:szCs w:val="20"/>
          <w:lang w:eastAsia="it-IT"/>
        </w:rPr>
        <w:t>Salice Salentino</w:t>
      </w:r>
      <w:r w:rsidR="00263552" w:rsidRPr="00B11983">
        <w:rPr>
          <w:rFonts w:ascii="Arial Narrow" w:hAnsi="Arial Narrow"/>
          <w:sz w:val="20"/>
          <w:szCs w:val="20"/>
          <w:lang w:eastAsia="it-IT"/>
        </w:rPr>
        <w:t xml:space="preserve"> o che la società che rappresenta ha sede legale e operativa e/o unità locale nel Comune di </w:t>
      </w:r>
      <w:r w:rsidR="007862ED" w:rsidRPr="00B11983">
        <w:rPr>
          <w:rFonts w:ascii="Arial Narrow" w:hAnsi="Arial Narrow"/>
          <w:sz w:val="20"/>
          <w:szCs w:val="20"/>
          <w:lang w:eastAsia="it-IT"/>
        </w:rPr>
        <w:t>Salice Salentino</w:t>
      </w:r>
      <w:r w:rsidR="00263552" w:rsidRPr="00B11983">
        <w:rPr>
          <w:rFonts w:ascii="Arial Narrow" w:hAnsi="Arial Narrow"/>
          <w:sz w:val="20"/>
          <w:szCs w:val="20"/>
          <w:lang w:eastAsia="it-IT"/>
        </w:rPr>
        <w:t xml:space="preserve"> ed è attiva alla data di presentazione della domanda</w:t>
      </w:r>
      <w:r w:rsidR="00263552" w:rsidRPr="00B11983">
        <w:rPr>
          <w:rFonts w:ascii="Arial Narrow" w:hAnsi="Arial Narrow"/>
          <w:sz w:val="20"/>
          <w:szCs w:val="20"/>
        </w:rPr>
        <w:t>;</w:t>
      </w:r>
    </w:p>
    <w:p w:rsidR="00DE54C1" w:rsidRPr="00B11983" w:rsidRDefault="00443DF2" w:rsidP="003D63FE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263552" w:rsidRPr="00B11983">
        <w:rPr>
          <w:rFonts w:ascii="Arial Narrow" w:hAnsi="Arial Narrow"/>
          <w:sz w:val="20"/>
          <w:szCs w:val="20"/>
        </w:rPr>
        <w:t xml:space="preserve">he </w:t>
      </w:r>
      <w:r w:rsidR="00BB3938" w:rsidRPr="00B11983">
        <w:rPr>
          <w:rFonts w:ascii="Arial Narrow" w:hAnsi="Arial Narrow"/>
          <w:sz w:val="20"/>
          <w:szCs w:val="20"/>
        </w:rPr>
        <w:t xml:space="preserve">l’attività esercitata </w:t>
      </w:r>
      <w:r w:rsidR="007B1743" w:rsidRPr="00B11983">
        <w:rPr>
          <w:rFonts w:ascii="Arial Narrow" w:hAnsi="Arial Narrow"/>
          <w:sz w:val="20"/>
          <w:szCs w:val="20"/>
        </w:rPr>
        <w:t>da</w:t>
      </w:r>
      <w:r w:rsidR="00263552" w:rsidRPr="00B11983">
        <w:rPr>
          <w:rFonts w:ascii="Arial Narrow" w:hAnsi="Arial Narrow"/>
          <w:sz w:val="20"/>
          <w:szCs w:val="20"/>
        </w:rPr>
        <w:t>ll’impresa, come indicato nel certificato della CCIAA, è l</w:t>
      </w:r>
      <w:r w:rsidR="00DE54C1" w:rsidRPr="00B11983">
        <w:rPr>
          <w:rFonts w:ascii="Arial Narrow" w:hAnsi="Arial Narrow"/>
          <w:sz w:val="20"/>
          <w:szCs w:val="20"/>
        </w:rPr>
        <w:t>a</w:t>
      </w:r>
      <w:r w:rsidR="00263552" w:rsidRPr="00B11983">
        <w:rPr>
          <w:rFonts w:ascii="Arial Narrow" w:hAnsi="Arial Narrow"/>
          <w:sz w:val="20"/>
          <w:szCs w:val="20"/>
        </w:rPr>
        <w:t xml:space="preserve"> seguente: </w:t>
      </w:r>
      <w:r w:rsidR="00B11983">
        <w:rPr>
          <w:rFonts w:ascii="Arial Narrow" w:hAnsi="Arial Narrow"/>
          <w:sz w:val="20"/>
          <w:szCs w:val="20"/>
        </w:rPr>
        <w:t>____________________________________</w:t>
      </w:r>
    </w:p>
    <w:p w:rsidR="00263552" w:rsidRPr="00B11983" w:rsidRDefault="00DE54C1" w:rsidP="00DE54C1">
      <w:pPr>
        <w:pStyle w:val="Paragrafoelenco"/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 w:rsidRPr="00B11983">
        <w:rPr>
          <w:rFonts w:ascii="Arial Narrow" w:hAnsi="Arial Narrow"/>
          <w:sz w:val="20"/>
          <w:szCs w:val="20"/>
        </w:rPr>
        <w:t>_____________________________________________________________________</w:t>
      </w:r>
      <w:r w:rsidR="00B11983">
        <w:rPr>
          <w:rFonts w:ascii="Arial Narrow" w:hAnsi="Arial Narrow"/>
          <w:sz w:val="20"/>
          <w:szCs w:val="20"/>
        </w:rPr>
        <w:t>__________________________________</w:t>
      </w:r>
      <w:r w:rsidRPr="00B11983">
        <w:rPr>
          <w:rFonts w:ascii="Arial Narrow" w:hAnsi="Arial Narrow"/>
          <w:sz w:val="20"/>
          <w:szCs w:val="20"/>
        </w:rPr>
        <w:t>___</w:t>
      </w:r>
      <w:r w:rsidR="00263552" w:rsidRPr="00B11983">
        <w:rPr>
          <w:rFonts w:ascii="Arial Narrow" w:hAnsi="Arial Narrow"/>
          <w:sz w:val="20"/>
          <w:szCs w:val="20"/>
        </w:rPr>
        <w:t>;</w:t>
      </w:r>
    </w:p>
    <w:p w:rsidR="001C1BD9" w:rsidRDefault="00443DF2" w:rsidP="00DB2745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263552" w:rsidRPr="00B11983">
        <w:rPr>
          <w:rFonts w:ascii="Arial Narrow" w:hAnsi="Arial Narrow"/>
          <w:sz w:val="20"/>
          <w:szCs w:val="20"/>
        </w:rPr>
        <w:t xml:space="preserve">i aver avuto almeno il 33% di diminuzione dei ricavi </w:t>
      </w:r>
      <w:r w:rsidR="001C1BD9" w:rsidRPr="00B11983">
        <w:rPr>
          <w:rFonts w:ascii="Arial Narrow" w:hAnsi="Arial Narrow"/>
          <w:sz w:val="20"/>
          <w:szCs w:val="20"/>
        </w:rPr>
        <w:t xml:space="preserve">nel periodo tra Ottobre 2020 e </w:t>
      </w:r>
      <w:r>
        <w:rPr>
          <w:rFonts w:ascii="Arial Narrow" w:hAnsi="Arial Narrow"/>
          <w:sz w:val="20"/>
          <w:szCs w:val="20"/>
        </w:rPr>
        <w:t xml:space="preserve">Marzo </w:t>
      </w:r>
      <w:r w:rsidR="001C1BD9" w:rsidRPr="00B11983">
        <w:rPr>
          <w:rFonts w:ascii="Arial Narrow" w:hAnsi="Arial Narrow"/>
          <w:sz w:val="20"/>
          <w:szCs w:val="20"/>
        </w:rPr>
        <w:t xml:space="preserve">2021 rispetto al corrispondente periodo 2019/2020 </w:t>
      </w:r>
      <w:r w:rsidR="001C1BD9" w:rsidRPr="00B11983">
        <w:rPr>
          <w:rFonts w:ascii="Arial Narrow" w:hAnsi="Arial Narrow"/>
          <w:b/>
          <w:sz w:val="20"/>
          <w:szCs w:val="20"/>
        </w:rPr>
        <w:t>(per coloro che hanno iniziato l’attività nell’anno 2021 il requisito non è richiesto)</w:t>
      </w:r>
      <w:r w:rsidR="00B11983">
        <w:rPr>
          <w:rFonts w:ascii="Arial Narrow" w:hAnsi="Arial Narrow"/>
          <w:sz w:val="20"/>
          <w:szCs w:val="20"/>
        </w:rPr>
        <w:t>;</w:t>
      </w:r>
    </w:p>
    <w:p w:rsidR="00B11983" w:rsidRPr="00B11983" w:rsidRDefault="00B11983" w:rsidP="00B11983">
      <w:pPr>
        <w:pStyle w:val="Paragrafoelenco"/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263552" w:rsidRPr="00B11983" w:rsidRDefault="00443DF2" w:rsidP="003D63FE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d</w:t>
      </w:r>
      <w:r w:rsidR="00263552" w:rsidRPr="00B11983">
        <w:rPr>
          <w:rFonts w:ascii="Arial Narrow" w:hAnsi="Arial Narrow"/>
          <w:sz w:val="20"/>
          <w:szCs w:val="20"/>
        </w:rPr>
        <w:t>i avere depositi bancari/postali, relativamente all’Azienda, non superiori ad € 20.000,00 alla data del 3</w:t>
      </w:r>
      <w:r w:rsidR="007862ED" w:rsidRPr="00B11983">
        <w:rPr>
          <w:rFonts w:ascii="Arial Narrow" w:hAnsi="Arial Narrow"/>
          <w:sz w:val="20"/>
          <w:szCs w:val="20"/>
        </w:rPr>
        <w:t>1.12.2020</w:t>
      </w:r>
      <w:r w:rsidR="00263552" w:rsidRPr="00B11983">
        <w:rPr>
          <w:rFonts w:ascii="Arial Narrow" w:hAnsi="Arial Narrow"/>
          <w:sz w:val="20"/>
          <w:szCs w:val="20"/>
        </w:rPr>
        <w:t>;</w:t>
      </w:r>
    </w:p>
    <w:p w:rsidR="00263552" w:rsidRPr="00B11983" w:rsidRDefault="00443DF2" w:rsidP="00A45491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263552" w:rsidRPr="00B11983">
        <w:rPr>
          <w:rFonts w:ascii="Arial Narrow" w:hAnsi="Arial Narrow"/>
          <w:sz w:val="20"/>
          <w:szCs w:val="20"/>
        </w:rPr>
        <w:t>he durante il periodo di emergenza ha dovuto sospendere e/o ridurre l’orario di esercizio della propria attività oppure ha avuto una riduzione dell’attività;</w:t>
      </w:r>
    </w:p>
    <w:p w:rsidR="00263552" w:rsidRPr="00B11983" w:rsidRDefault="00443DF2" w:rsidP="00A45491">
      <w:pPr>
        <w:pStyle w:val="Paragrafoelenco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263552" w:rsidRPr="00B11983">
        <w:rPr>
          <w:rFonts w:ascii="Arial Narrow" w:hAnsi="Arial Narrow"/>
          <w:sz w:val="20"/>
          <w:szCs w:val="20"/>
        </w:rPr>
        <w:t>he i dati dichiarati corrispondono al vero e sono dimostrabili in sede di controllo;</w:t>
      </w:r>
    </w:p>
    <w:p w:rsidR="00263552" w:rsidRPr="00B11983" w:rsidRDefault="00443DF2" w:rsidP="00A45491">
      <w:pPr>
        <w:pStyle w:val="Paragrafoelenco"/>
        <w:numPr>
          <w:ilvl w:val="0"/>
          <w:numId w:val="2"/>
        </w:numPr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263552" w:rsidRPr="00B11983">
        <w:rPr>
          <w:rFonts w:ascii="Arial Narrow" w:hAnsi="Arial Narrow"/>
          <w:sz w:val="20"/>
          <w:szCs w:val="20"/>
        </w:rPr>
        <w:t>he il codice IBAN del conto corrente bancario o postale intestato all’impresa è il seguente: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"/>
        <w:gridCol w:w="346"/>
        <w:gridCol w:w="5554"/>
        <w:gridCol w:w="4284"/>
      </w:tblGrid>
      <w:tr w:rsidR="00263552" w:rsidRPr="00B11983" w:rsidTr="00504E27">
        <w:trPr>
          <w:trHeight w:val="357"/>
        </w:trPr>
        <w:tc>
          <w:tcPr>
            <w:tcW w:w="301" w:type="dxa"/>
          </w:tcPr>
          <w:p w:rsidR="00263552" w:rsidRPr="00B11983" w:rsidRDefault="00263552" w:rsidP="00504E27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346" w:type="dxa"/>
          </w:tcPr>
          <w:p w:rsidR="00263552" w:rsidRPr="00B11983" w:rsidRDefault="00263552" w:rsidP="00504E27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bookmarkStart w:id="22" w:name="Testo24"/>
        <w:tc>
          <w:tcPr>
            <w:tcW w:w="9838" w:type="dxa"/>
            <w:gridSpan w:val="2"/>
          </w:tcPr>
          <w:p w:rsidR="00263552" w:rsidRPr="00B11983" w:rsidRDefault="005A1F5A" w:rsidP="00504E27">
            <w:pPr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263552"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263552"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263552" w:rsidRPr="00B11983" w:rsidTr="00504E27">
        <w:trPr>
          <w:trHeight w:val="391"/>
        </w:trPr>
        <w:tc>
          <w:tcPr>
            <w:tcW w:w="6201" w:type="dxa"/>
            <w:gridSpan w:val="3"/>
          </w:tcPr>
          <w:p w:rsidR="00263552" w:rsidRPr="00B11983" w:rsidRDefault="00263552" w:rsidP="00504E27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 xml:space="preserve">Banca: </w:t>
            </w:r>
            <w:bookmarkStart w:id="23" w:name="Testo23"/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84" w:type="dxa"/>
          </w:tcPr>
          <w:p w:rsidR="00263552" w:rsidRPr="00B11983" w:rsidRDefault="00263552" w:rsidP="00504E27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1983">
              <w:rPr>
                <w:rFonts w:ascii="Arial Narrow" w:hAnsi="Arial Narrow"/>
                <w:sz w:val="20"/>
                <w:szCs w:val="20"/>
              </w:rPr>
              <w:t xml:space="preserve">Filiale di: </w:t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119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Pr="00B11983">
              <w:rPr>
                <w:rFonts w:ascii="Arial Narrow" w:hAnsi="Times New Roman"/>
                <w:b/>
                <w:sz w:val="20"/>
                <w:szCs w:val="20"/>
              </w:rPr>
              <w:t> </w:t>
            </w:r>
            <w:r w:rsidR="005A1F5A" w:rsidRPr="00B119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263552" w:rsidRPr="00B11983" w:rsidRDefault="00263552" w:rsidP="00454B3F">
      <w:pPr>
        <w:spacing w:after="120"/>
        <w:rPr>
          <w:rFonts w:ascii="Arial Narrow" w:hAnsi="Arial Narrow"/>
          <w:sz w:val="20"/>
          <w:szCs w:val="20"/>
        </w:rPr>
      </w:pPr>
    </w:p>
    <w:p w:rsidR="00E9670B" w:rsidRDefault="00263552" w:rsidP="00897768">
      <w:pPr>
        <w:spacing w:after="120"/>
        <w:rPr>
          <w:rFonts w:ascii="Arial Narrow" w:hAnsi="Arial Narrow"/>
          <w:sz w:val="20"/>
          <w:szCs w:val="20"/>
        </w:rPr>
      </w:pPr>
      <w:r w:rsidRPr="00B11983">
        <w:rPr>
          <w:rFonts w:ascii="Arial Narrow" w:hAnsi="Arial Narrow"/>
          <w:sz w:val="20"/>
          <w:szCs w:val="20"/>
        </w:rPr>
        <w:t xml:space="preserve">Luogo e data: </w:t>
      </w:r>
      <w:r w:rsidR="005A1F5A" w:rsidRPr="00B11983">
        <w:rPr>
          <w:rFonts w:ascii="Arial Narrow" w:hAnsi="Arial Narrow"/>
          <w:b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11983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5A1F5A" w:rsidRPr="00B11983">
        <w:rPr>
          <w:rFonts w:ascii="Arial Narrow" w:hAnsi="Arial Narrow"/>
          <w:b/>
          <w:sz w:val="20"/>
          <w:szCs w:val="20"/>
        </w:rPr>
      </w:r>
      <w:r w:rsidR="005A1F5A" w:rsidRPr="00B11983">
        <w:rPr>
          <w:rFonts w:ascii="Arial Narrow" w:hAnsi="Arial Narrow"/>
          <w:b/>
          <w:sz w:val="20"/>
          <w:szCs w:val="20"/>
        </w:rPr>
        <w:fldChar w:fldCharType="separate"/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="005A1F5A" w:rsidRPr="00B11983">
        <w:rPr>
          <w:rFonts w:ascii="Arial Narrow" w:hAnsi="Arial Narrow"/>
          <w:b/>
          <w:sz w:val="20"/>
          <w:szCs w:val="20"/>
        </w:rPr>
        <w:fldChar w:fldCharType="end"/>
      </w:r>
      <w:r w:rsidRPr="00B11983">
        <w:rPr>
          <w:rFonts w:ascii="Arial Narrow" w:hAnsi="Arial Narrow"/>
          <w:sz w:val="20"/>
          <w:szCs w:val="20"/>
        </w:rPr>
        <w:t xml:space="preserve">   </w:t>
      </w:r>
    </w:p>
    <w:p w:rsidR="00263552" w:rsidRPr="00B11983" w:rsidRDefault="00E9670B" w:rsidP="00897768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="00263552" w:rsidRPr="00B1198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 w:rsidR="00B11983">
        <w:rPr>
          <w:rFonts w:ascii="Arial Narrow" w:hAnsi="Arial Narrow"/>
          <w:sz w:val="20"/>
          <w:szCs w:val="20"/>
        </w:rPr>
        <w:t xml:space="preserve">            </w:t>
      </w:r>
      <w:r w:rsidR="00263552" w:rsidRPr="00B11983">
        <w:rPr>
          <w:rFonts w:ascii="Arial Narrow" w:hAnsi="Arial Narrow"/>
          <w:sz w:val="20"/>
          <w:szCs w:val="20"/>
        </w:rPr>
        <w:t xml:space="preserve"> </w:t>
      </w:r>
      <w:r w:rsidR="00263552" w:rsidRPr="00B11983">
        <w:rPr>
          <w:rFonts w:ascii="Arial Narrow" w:hAnsi="Arial Narrow"/>
          <w:b/>
          <w:sz w:val="20"/>
          <w:szCs w:val="20"/>
        </w:rPr>
        <w:t>Timbro dell’impresa e firma del dichiarante</w:t>
      </w:r>
    </w:p>
    <w:p w:rsidR="00263552" w:rsidRPr="00B11983" w:rsidRDefault="00263552" w:rsidP="00454B3F">
      <w:pPr>
        <w:spacing w:after="0"/>
        <w:ind w:left="4956"/>
        <w:jc w:val="center"/>
        <w:rPr>
          <w:rFonts w:ascii="Arial Narrow" w:hAnsi="Arial Narrow"/>
          <w:sz w:val="20"/>
          <w:szCs w:val="20"/>
        </w:rPr>
      </w:pPr>
      <w:r w:rsidRPr="00B11983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:rsidR="00263552" w:rsidRPr="002C31BA" w:rsidRDefault="00263552" w:rsidP="00454B3F">
      <w:pPr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</w:p>
    <w:p w:rsidR="00263552" w:rsidRDefault="00263552" w:rsidP="00A454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63552" w:rsidRDefault="00263552" w:rsidP="00A454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63552" w:rsidRPr="002C31BA" w:rsidRDefault="00263552" w:rsidP="00A454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63552" w:rsidRPr="00541F6D" w:rsidRDefault="00263552" w:rsidP="00A454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41F6D">
        <w:rPr>
          <w:rFonts w:ascii="Arial Narrow" w:hAnsi="Arial Narrow"/>
          <w:b/>
          <w:sz w:val="24"/>
          <w:szCs w:val="24"/>
          <w:u w:val="single"/>
        </w:rPr>
        <w:t>Allegati e modalità di presentazione della domanda:</w:t>
      </w:r>
    </w:p>
    <w:p w:rsidR="00263552" w:rsidRPr="00541F6D" w:rsidRDefault="00263552" w:rsidP="00A4549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63552" w:rsidRPr="00541F6D" w:rsidRDefault="00263552" w:rsidP="00A45491">
      <w:pPr>
        <w:spacing w:after="0" w:line="240" w:lineRule="auto"/>
        <w:jc w:val="both"/>
        <w:rPr>
          <w:rFonts w:ascii="Arial Narrow" w:hAnsi="Arial Narrow"/>
          <w:b/>
          <w:sz w:val="8"/>
          <w:szCs w:val="8"/>
          <w:u w:val="single"/>
        </w:rPr>
      </w:pPr>
    </w:p>
    <w:p w:rsidR="00263552" w:rsidRPr="00541F6D" w:rsidRDefault="00263552" w:rsidP="004D14F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41F6D">
        <w:rPr>
          <w:rFonts w:ascii="Arial Narrow" w:hAnsi="Arial Narrow"/>
          <w:sz w:val="20"/>
          <w:szCs w:val="20"/>
        </w:rPr>
        <w:t>Copia del documento di identità;</w:t>
      </w:r>
    </w:p>
    <w:p w:rsidR="00263552" w:rsidRPr="00541F6D" w:rsidRDefault="00263552" w:rsidP="00A9729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41F6D">
        <w:rPr>
          <w:rFonts w:ascii="Arial Narrow" w:hAnsi="Arial Narrow"/>
          <w:sz w:val="20"/>
          <w:szCs w:val="20"/>
        </w:rPr>
        <w:t>Eventuale Procura se la domanda è inviata da soggetto diverso dal Titolare/Legale Rappresentante;</w:t>
      </w:r>
    </w:p>
    <w:p w:rsidR="00B11983" w:rsidRPr="00541F6D" w:rsidRDefault="00DB2745" w:rsidP="003C3CE2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541F6D">
        <w:rPr>
          <w:rFonts w:ascii="Arial Narrow" w:hAnsi="Arial Narrow"/>
          <w:sz w:val="20"/>
          <w:szCs w:val="20"/>
        </w:rPr>
        <w:t>L</w:t>
      </w:r>
      <w:r w:rsidR="00263552" w:rsidRPr="00541F6D">
        <w:rPr>
          <w:rFonts w:ascii="Arial Narrow" w:hAnsi="Arial Narrow"/>
          <w:sz w:val="20"/>
          <w:szCs w:val="20"/>
        </w:rPr>
        <w:t xml:space="preserve">a domanda deve essere trasmessa esclusivamente a mezzo PEC al Comune di </w:t>
      </w:r>
      <w:r w:rsidR="007862ED" w:rsidRPr="00541F6D">
        <w:rPr>
          <w:rFonts w:ascii="Arial Narrow" w:hAnsi="Arial Narrow"/>
          <w:sz w:val="20"/>
          <w:szCs w:val="20"/>
        </w:rPr>
        <w:t xml:space="preserve">Salice </w:t>
      </w:r>
      <w:proofErr w:type="spellStart"/>
      <w:r w:rsidR="007862ED" w:rsidRPr="00541F6D">
        <w:rPr>
          <w:rFonts w:ascii="Arial Narrow" w:hAnsi="Arial Narrow"/>
          <w:sz w:val="20"/>
          <w:szCs w:val="20"/>
        </w:rPr>
        <w:t>Salentino</w:t>
      </w:r>
      <w:proofErr w:type="spellEnd"/>
      <w:r w:rsidR="00263552" w:rsidRPr="00541F6D">
        <w:rPr>
          <w:rFonts w:ascii="Arial Narrow" w:hAnsi="Arial Narrow"/>
          <w:sz w:val="20"/>
          <w:szCs w:val="20"/>
        </w:rPr>
        <w:t>:</w:t>
      </w:r>
    </w:p>
    <w:p w:rsidR="00263552" w:rsidRPr="00541F6D" w:rsidRDefault="00263552" w:rsidP="00B11983">
      <w:pPr>
        <w:pStyle w:val="Paragrafoelenco"/>
        <w:spacing w:after="0" w:line="360" w:lineRule="auto"/>
        <w:ind w:left="502"/>
        <w:jc w:val="both"/>
        <w:rPr>
          <w:rFonts w:ascii="Arial Narrow" w:hAnsi="Arial Narrow"/>
          <w:sz w:val="20"/>
          <w:szCs w:val="20"/>
        </w:rPr>
      </w:pPr>
      <w:r w:rsidRPr="00541F6D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="00E9670B" w:rsidRPr="00541F6D">
          <w:rPr>
            <w:rStyle w:val="Collegamentoipertestuale"/>
            <w:rFonts w:ascii="Arial Narrow" w:hAnsi="Arial Narrow"/>
            <w:b/>
            <w:sz w:val="20"/>
            <w:szCs w:val="20"/>
          </w:rPr>
          <w:t>protocollo.comunesalicesalentino@pec.rupar.puglia.it</w:t>
        </w:r>
      </w:hyperlink>
      <w:r w:rsidRPr="00541F6D">
        <w:rPr>
          <w:rFonts w:ascii="Arial Narrow" w:hAnsi="Arial Narrow"/>
          <w:sz w:val="20"/>
          <w:szCs w:val="20"/>
        </w:rPr>
        <w:t xml:space="preserve"> </w:t>
      </w:r>
    </w:p>
    <w:p w:rsidR="00263552" w:rsidRPr="00541F6D" w:rsidRDefault="00263552" w:rsidP="00BE7E9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41F6D">
        <w:rPr>
          <w:rFonts w:ascii="Arial Narrow" w:hAnsi="Arial Narrow"/>
          <w:sz w:val="20"/>
          <w:szCs w:val="20"/>
        </w:rPr>
        <w:t xml:space="preserve">La </w:t>
      </w:r>
      <w:r w:rsidR="00F42EC0" w:rsidRPr="00541F6D">
        <w:rPr>
          <w:rFonts w:ascii="Arial Narrow" w:hAnsi="Arial Narrow"/>
          <w:sz w:val="20"/>
          <w:szCs w:val="20"/>
        </w:rPr>
        <w:t xml:space="preserve">pec </w:t>
      </w:r>
      <w:r w:rsidRPr="00541F6D">
        <w:rPr>
          <w:rFonts w:ascii="Arial Narrow" w:hAnsi="Arial Narrow"/>
          <w:sz w:val="20"/>
          <w:szCs w:val="20"/>
        </w:rPr>
        <w:t xml:space="preserve">dovrà riportare come oggetto: </w:t>
      </w:r>
      <w:r w:rsidR="00541F6D">
        <w:rPr>
          <w:rFonts w:ascii="Arial Narrow" w:hAnsi="Arial Narrow"/>
          <w:sz w:val="20"/>
          <w:szCs w:val="20"/>
        </w:rPr>
        <w:t>“</w:t>
      </w:r>
      <w:r w:rsidRPr="00541F6D">
        <w:rPr>
          <w:rFonts w:ascii="Arial Narrow" w:hAnsi="Arial Narrow"/>
          <w:b/>
          <w:sz w:val="20"/>
          <w:szCs w:val="20"/>
        </w:rPr>
        <w:t xml:space="preserve">DOMANDA </w:t>
      </w:r>
      <w:r w:rsidR="00541F6D">
        <w:rPr>
          <w:rFonts w:ascii="Arial Narrow" w:hAnsi="Arial Narrow"/>
          <w:b/>
          <w:sz w:val="20"/>
          <w:szCs w:val="20"/>
        </w:rPr>
        <w:t>DI CONCESSIONE CONTRIBUTO COVID-</w:t>
      </w:r>
      <w:r w:rsidRPr="00541F6D">
        <w:rPr>
          <w:rFonts w:ascii="Arial Narrow" w:hAnsi="Arial Narrow"/>
          <w:b/>
          <w:sz w:val="20"/>
          <w:szCs w:val="20"/>
        </w:rPr>
        <w:t>19 ATTIVIT</w:t>
      </w:r>
      <w:r w:rsidR="00541F6D">
        <w:rPr>
          <w:rFonts w:ascii="Arial Narrow" w:hAnsi="Arial Narrow"/>
          <w:b/>
          <w:sz w:val="20"/>
          <w:szCs w:val="20"/>
        </w:rPr>
        <w:t>À ECONOMICHE”</w:t>
      </w:r>
      <w:r w:rsidRPr="00541F6D">
        <w:rPr>
          <w:rFonts w:ascii="Arial Narrow" w:hAnsi="Arial Narrow"/>
          <w:b/>
          <w:sz w:val="20"/>
          <w:szCs w:val="20"/>
        </w:rPr>
        <w:t xml:space="preserve"> </w:t>
      </w:r>
    </w:p>
    <w:p w:rsidR="00263552" w:rsidRPr="00541F6D" w:rsidRDefault="00263552" w:rsidP="00BE7E9D">
      <w:pPr>
        <w:spacing w:after="0" w:line="360" w:lineRule="auto"/>
        <w:ind w:left="142"/>
        <w:jc w:val="both"/>
        <w:rPr>
          <w:rFonts w:ascii="Arial Narrow" w:hAnsi="Arial Narrow"/>
          <w:b/>
          <w:i/>
        </w:rPr>
      </w:pPr>
    </w:p>
    <w:p w:rsidR="00263552" w:rsidRPr="00541F6D" w:rsidRDefault="00263552" w:rsidP="003B6B07">
      <w:pPr>
        <w:jc w:val="both"/>
        <w:rPr>
          <w:rFonts w:ascii="Arial Narrow" w:hAnsi="Arial Narrow"/>
          <w:b/>
          <w:sz w:val="16"/>
          <w:szCs w:val="16"/>
        </w:rPr>
      </w:pPr>
    </w:p>
    <w:p w:rsidR="00263552" w:rsidRPr="00541F6D" w:rsidRDefault="00263552" w:rsidP="003B6B07">
      <w:pPr>
        <w:jc w:val="both"/>
        <w:rPr>
          <w:rFonts w:ascii="Arial Narrow" w:hAnsi="Arial Narrow"/>
          <w:b/>
          <w:sz w:val="16"/>
          <w:szCs w:val="16"/>
        </w:rPr>
      </w:pPr>
    </w:p>
    <w:p w:rsidR="00263552" w:rsidRPr="00541F6D" w:rsidRDefault="00263552" w:rsidP="003B6B07">
      <w:pPr>
        <w:jc w:val="both"/>
        <w:rPr>
          <w:rFonts w:ascii="Arial Narrow" w:hAnsi="Arial Narrow"/>
          <w:b/>
          <w:sz w:val="16"/>
          <w:szCs w:val="16"/>
        </w:rPr>
      </w:pPr>
      <w:r w:rsidRPr="00541F6D">
        <w:rPr>
          <w:rFonts w:ascii="Arial Narrow" w:hAnsi="Arial Narrow"/>
          <w:b/>
          <w:sz w:val="16"/>
          <w:szCs w:val="16"/>
        </w:rPr>
        <w:t xml:space="preserve">INFORMATIVA SUL TRATTAMENTO DEI DATI PERSONALI </w:t>
      </w:r>
    </w:p>
    <w:p w:rsidR="00263552" w:rsidRPr="00541F6D" w:rsidRDefault="00263552" w:rsidP="003B6B0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41F6D">
        <w:rPr>
          <w:rFonts w:ascii="Arial Narrow" w:hAnsi="Arial Narrow"/>
          <w:sz w:val="16"/>
          <w:szCs w:val="16"/>
        </w:rPr>
        <w:t xml:space="preserve">A norma dell’articolo 13 del Regolamento 679/2016 (GDPR) in materia di protezione dei dati personali sono fornite alcune informazioni relative al trattamento dei dati personali nel contesto del procedimento. Il Titolare del trattamento è il Comune di </w:t>
      </w:r>
      <w:r w:rsidR="007862ED" w:rsidRPr="00541F6D">
        <w:rPr>
          <w:rFonts w:ascii="Arial Narrow" w:hAnsi="Arial Narrow"/>
          <w:sz w:val="16"/>
          <w:szCs w:val="16"/>
        </w:rPr>
        <w:t>Salice Salentino</w:t>
      </w:r>
      <w:r w:rsidRPr="00541F6D">
        <w:rPr>
          <w:rFonts w:ascii="Arial Narrow" w:hAnsi="Arial Narrow"/>
          <w:sz w:val="16"/>
          <w:szCs w:val="16"/>
        </w:rPr>
        <w:t xml:space="preserve">, i dati di contatto del responsabile della Protezione dei Dati (DPO) sono facilmente reperibili sul sito web del Titolare. </w:t>
      </w:r>
    </w:p>
    <w:p w:rsidR="00263552" w:rsidRPr="00541F6D" w:rsidRDefault="00263552" w:rsidP="003B6B0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41F6D">
        <w:rPr>
          <w:rFonts w:ascii="Arial Narrow" w:hAnsi="Arial Narrow"/>
          <w:sz w:val="16"/>
          <w:szCs w:val="16"/>
        </w:rPr>
        <w:t xml:space="preserve">I dati e le informazioni degli interessati raccolti attraverso il presente modulo, anche in riferimento alle categorie particolari di dati o a dati dei minori, sono trattati dall’Ente per finalità connesse e strumentali all’esperimento del servizio richiesto. </w:t>
      </w:r>
    </w:p>
    <w:p w:rsidR="00263552" w:rsidRPr="00541F6D" w:rsidRDefault="00263552" w:rsidP="003B6B0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41F6D">
        <w:rPr>
          <w:rFonts w:ascii="Arial Narrow" w:hAnsi="Arial Narrow"/>
          <w:sz w:val="16"/>
          <w:szCs w:val="16"/>
        </w:rPr>
        <w:t xml:space="preserve">I dati potranno essere resi accessibili alle risorse del Titolare (nella loro qualità di incaricati e/o responsabili interni del trattamento) e a soggetti terzi (ad esempio: consulenti, assicurazioni, istituti di credito, ma anche altri Enti) che svolgono attività in outsourcing per conto del Titolare, nella loro qualità di responsabili esterni del trattamento e comunque solo per il perseguimento delle finalità perseguite. I dati in questione non saranno oggetto di diffusione, salvo che non sia previsto da una norma di legge o di regolamento o dalla normativa dell’Unione Europea (ad esempio Amministrazione Trasparente e Albo Pretorio). </w:t>
      </w:r>
    </w:p>
    <w:p w:rsidR="00263552" w:rsidRPr="00541F6D" w:rsidRDefault="00263552" w:rsidP="003B6B0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41F6D">
        <w:rPr>
          <w:rFonts w:ascii="Arial Narrow" w:hAnsi="Arial Narrow"/>
          <w:sz w:val="16"/>
          <w:szCs w:val="16"/>
        </w:rPr>
        <w:t xml:space="preserve">I dati saranno oggetto di archiviazione e conservazione per la durata prevista dalla legge. Tali attività avvengono ai sensi dell’art. 6 comma 1 lettera e) GDPR e art. 9 (esercizio di pubblici poteri), dell’Art. 6 comma 1 lettera b) GDPR (Adempimento di un contratto) e Art. 6 comma 1 lett. C) GDPR (Trattamento necessario per adempiere un obbligo legale al quale è soggetto il titolare del trattamento). La durata dei trattamenti sarà limitata al tempo necessario a dare esecuzione alla finalità e per norma di legge. </w:t>
      </w:r>
    </w:p>
    <w:p w:rsidR="00263552" w:rsidRPr="00541F6D" w:rsidRDefault="00263552" w:rsidP="003B6B0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541F6D">
        <w:rPr>
          <w:rFonts w:ascii="Arial Narrow" w:hAnsi="Arial Narrow"/>
          <w:sz w:val="16"/>
          <w:szCs w:val="16"/>
        </w:rPr>
        <w:t>Saranno garantiti i diritti previsti dagli art. 15 e ss del GDPR, che potrete esercitare con la modulistica messa a disposizione sul sito istituzionale, ove troverete anche ulteriori informazioni utili sul trattamento dei vostri dati ad integrazione della presente informativa.</w:t>
      </w:r>
    </w:p>
    <w:p w:rsidR="00263552" w:rsidRPr="00541F6D" w:rsidRDefault="00263552" w:rsidP="003B6B07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541F6D">
        <w:rPr>
          <w:rFonts w:ascii="Arial Narrow" w:hAnsi="Arial Narrow"/>
          <w:sz w:val="16"/>
          <w:szCs w:val="16"/>
        </w:rPr>
        <w:t xml:space="preserve"> </w:t>
      </w:r>
    </w:p>
    <w:p w:rsidR="00263552" w:rsidRPr="00541F6D" w:rsidRDefault="00263552" w:rsidP="0032437A">
      <w:pPr>
        <w:pStyle w:val="Default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541F6D">
        <w:rPr>
          <w:rFonts w:ascii="Arial Narrow" w:hAnsi="Arial Narrow" w:cs="Times New Roman"/>
          <w:b/>
          <w:bCs/>
          <w:sz w:val="20"/>
          <w:szCs w:val="20"/>
        </w:rPr>
        <w:t>Il sottoscritto acconsente al trattamento dei propri dati personali conferiti ai sensi della suddetta normativa</w:t>
      </w:r>
    </w:p>
    <w:p w:rsidR="00263552" w:rsidRDefault="00263552" w:rsidP="0032437A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541F6D" w:rsidRPr="00541F6D" w:rsidRDefault="00541F6D" w:rsidP="0032437A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541F6D" w:rsidRDefault="00541F6D" w:rsidP="00541F6D">
      <w:pPr>
        <w:spacing w:after="120"/>
        <w:rPr>
          <w:rFonts w:ascii="Arial Narrow" w:hAnsi="Arial Narrow"/>
          <w:sz w:val="20"/>
          <w:szCs w:val="20"/>
        </w:rPr>
      </w:pPr>
      <w:r w:rsidRPr="00B11983">
        <w:rPr>
          <w:rFonts w:ascii="Arial Narrow" w:hAnsi="Arial Narrow"/>
          <w:sz w:val="20"/>
          <w:szCs w:val="20"/>
        </w:rPr>
        <w:t xml:space="preserve">Luogo e data: </w:t>
      </w:r>
      <w:r w:rsidR="005A1F5A" w:rsidRPr="00B11983">
        <w:rPr>
          <w:rFonts w:ascii="Arial Narrow" w:hAnsi="Arial Narrow"/>
          <w:b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11983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5A1F5A" w:rsidRPr="00B11983">
        <w:rPr>
          <w:rFonts w:ascii="Arial Narrow" w:hAnsi="Arial Narrow"/>
          <w:b/>
          <w:sz w:val="20"/>
          <w:szCs w:val="20"/>
        </w:rPr>
      </w:r>
      <w:r w:rsidR="005A1F5A" w:rsidRPr="00B11983">
        <w:rPr>
          <w:rFonts w:ascii="Arial Narrow" w:hAnsi="Arial Narrow"/>
          <w:b/>
          <w:sz w:val="20"/>
          <w:szCs w:val="20"/>
        </w:rPr>
        <w:fldChar w:fldCharType="separate"/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Pr="00B11983">
        <w:rPr>
          <w:rFonts w:ascii="Arial Narrow" w:hAnsi="Times New Roman"/>
          <w:b/>
          <w:sz w:val="20"/>
          <w:szCs w:val="20"/>
        </w:rPr>
        <w:t> </w:t>
      </w:r>
      <w:r w:rsidR="005A1F5A" w:rsidRPr="00B11983">
        <w:rPr>
          <w:rFonts w:ascii="Arial Narrow" w:hAnsi="Arial Narrow"/>
          <w:b/>
          <w:sz w:val="20"/>
          <w:szCs w:val="20"/>
        </w:rPr>
        <w:fldChar w:fldCharType="end"/>
      </w:r>
      <w:r w:rsidRPr="00B11983">
        <w:rPr>
          <w:rFonts w:ascii="Arial Narrow" w:hAnsi="Arial Narrow"/>
          <w:sz w:val="20"/>
          <w:szCs w:val="20"/>
        </w:rPr>
        <w:t xml:space="preserve">   </w:t>
      </w:r>
    </w:p>
    <w:p w:rsidR="00541F6D" w:rsidRPr="00B11983" w:rsidRDefault="00541F6D" w:rsidP="00541F6D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B1198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</w:t>
      </w:r>
      <w:r w:rsidRPr="00B11983">
        <w:rPr>
          <w:rFonts w:ascii="Arial Narrow" w:hAnsi="Arial Narrow"/>
          <w:sz w:val="20"/>
          <w:szCs w:val="20"/>
        </w:rPr>
        <w:t xml:space="preserve"> </w:t>
      </w:r>
      <w:r w:rsidRPr="00B11983">
        <w:rPr>
          <w:rFonts w:ascii="Arial Narrow" w:hAnsi="Arial Narrow"/>
          <w:b/>
          <w:sz w:val="20"/>
          <w:szCs w:val="20"/>
        </w:rPr>
        <w:t>Timbro dell’impresa e firma del dichiarante</w:t>
      </w:r>
    </w:p>
    <w:p w:rsidR="00541F6D" w:rsidRPr="00B11983" w:rsidRDefault="00541F6D" w:rsidP="00541F6D">
      <w:pPr>
        <w:spacing w:after="0"/>
        <w:ind w:left="4956"/>
        <w:jc w:val="center"/>
        <w:rPr>
          <w:rFonts w:ascii="Arial Narrow" w:hAnsi="Arial Narrow"/>
          <w:sz w:val="20"/>
          <w:szCs w:val="20"/>
        </w:rPr>
      </w:pPr>
      <w:proofErr w:type="spellStart"/>
      <w:r w:rsidRPr="00B11983">
        <w:rPr>
          <w:rFonts w:ascii="Arial Narrow" w:hAnsi="Arial Narrow"/>
          <w:sz w:val="20"/>
          <w:szCs w:val="20"/>
        </w:rPr>
        <w:t>…………………………………………………………</w:t>
      </w:r>
      <w:proofErr w:type="spellEnd"/>
      <w:r w:rsidRPr="00B11983">
        <w:rPr>
          <w:rFonts w:ascii="Arial Narrow" w:hAnsi="Arial Narrow"/>
          <w:sz w:val="20"/>
          <w:szCs w:val="20"/>
        </w:rPr>
        <w:t>..</w:t>
      </w:r>
    </w:p>
    <w:p w:rsidR="00263552" w:rsidRPr="00541F6D" w:rsidRDefault="00263552" w:rsidP="00541F6D">
      <w:pPr>
        <w:rPr>
          <w:rFonts w:ascii="Arial Narrow" w:hAnsi="Arial Narrow"/>
          <w:b/>
          <w:sz w:val="20"/>
          <w:szCs w:val="20"/>
        </w:rPr>
      </w:pPr>
    </w:p>
    <w:sectPr w:rsidR="00263552" w:rsidRPr="00541F6D" w:rsidSect="002A23D2">
      <w:headerReference w:type="default" r:id="rId10"/>
      <w:footerReference w:type="default" r:id="rId11"/>
      <w:pgSz w:w="11906" w:h="16838"/>
      <w:pgMar w:top="567" w:right="720" w:bottom="720" w:left="720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F2" w:rsidRDefault="00443DF2" w:rsidP="00D52095">
      <w:pPr>
        <w:spacing w:after="0" w:line="240" w:lineRule="auto"/>
      </w:pPr>
      <w:r>
        <w:separator/>
      </w:r>
    </w:p>
  </w:endnote>
  <w:endnote w:type="continuationSeparator" w:id="0">
    <w:p w:rsidR="00443DF2" w:rsidRDefault="00443DF2" w:rsidP="00D5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F2" w:rsidRPr="001D4B07" w:rsidRDefault="00443DF2" w:rsidP="00B11983">
    <w:pPr>
      <w:spacing w:after="0" w:line="240" w:lineRule="auto"/>
      <w:ind w:left="567"/>
      <w:jc w:val="both"/>
      <w:rPr>
        <w:sz w:val="16"/>
        <w:szCs w:val="16"/>
      </w:rPr>
    </w:pPr>
    <w:r w:rsidRPr="001D4B07">
      <w:rPr>
        <w:sz w:val="16"/>
        <w:szCs w:val="16"/>
      </w:rPr>
      <w:t xml:space="preserve">(1) Titolare, legale rappresentante o procuratore speciale (in quest'ultima ipotesi </w:t>
    </w:r>
    <w:r w:rsidRPr="001D4B07">
      <w:rPr>
        <w:rStyle w:val="Enfasicorsivo"/>
        <w:sz w:val="16"/>
        <w:szCs w:val="16"/>
      </w:rPr>
      <w:t>allegare</w:t>
    </w:r>
    <w:r w:rsidRPr="001D4B07">
      <w:rPr>
        <w:sz w:val="16"/>
        <w:szCs w:val="16"/>
      </w:rPr>
      <w:t xml:space="preserve"> la procura o copia autentica della stessa)</w:t>
    </w:r>
  </w:p>
  <w:p w:rsidR="00443DF2" w:rsidRPr="001D4B07" w:rsidRDefault="00443DF2" w:rsidP="00B11983">
    <w:pPr>
      <w:ind w:left="567"/>
      <w:rPr>
        <w:sz w:val="16"/>
        <w:szCs w:val="16"/>
      </w:rPr>
    </w:pPr>
    <w:r w:rsidRPr="001D4B07">
      <w:rPr>
        <w:sz w:val="16"/>
        <w:szCs w:val="16"/>
      </w:rPr>
      <w:t>(2) Compilare solo se ricorre il caso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F2" w:rsidRDefault="00443DF2" w:rsidP="00D52095">
      <w:pPr>
        <w:spacing w:after="0" w:line="240" w:lineRule="auto"/>
      </w:pPr>
      <w:r>
        <w:separator/>
      </w:r>
    </w:p>
  </w:footnote>
  <w:footnote w:type="continuationSeparator" w:id="0">
    <w:p w:rsidR="00443DF2" w:rsidRDefault="00443DF2" w:rsidP="00D5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F2" w:rsidRDefault="00443DF2" w:rsidP="00025A2A">
    <w:pPr>
      <w:pStyle w:val="Intestazione"/>
      <w:jc w:val="right"/>
      <w:rPr>
        <w:rFonts w:ascii="Arial" w:hAnsi="Arial" w:cs="Arial"/>
        <w:b/>
        <w:i/>
        <w:color w:val="3B3B34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35"/>
    <w:multiLevelType w:val="hybridMultilevel"/>
    <w:tmpl w:val="DE16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4C2E"/>
    <w:multiLevelType w:val="hybridMultilevel"/>
    <w:tmpl w:val="5D8C161C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0E8B"/>
    <w:multiLevelType w:val="hybridMultilevel"/>
    <w:tmpl w:val="F3B4E558"/>
    <w:lvl w:ilvl="0" w:tplc="3EC460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6C18"/>
    <w:multiLevelType w:val="hybridMultilevel"/>
    <w:tmpl w:val="5C62A79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C6336"/>
    <w:multiLevelType w:val="hybridMultilevel"/>
    <w:tmpl w:val="16B475C2"/>
    <w:lvl w:ilvl="0" w:tplc="FF56481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D7801"/>
    <w:multiLevelType w:val="hybridMultilevel"/>
    <w:tmpl w:val="B4B8AA76"/>
    <w:lvl w:ilvl="0" w:tplc="F5F8CC86">
      <w:start w:val="1"/>
      <w:numFmt w:val="upperLetter"/>
      <w:lvlText w:val="%1)"/>
      <w:lvlJc w:val="left"/>
      <w:pPr>
        <w:ind w:left="852" w:hanging="492"/>
      </w:pPr>
      <w:rPr>
        <w:rFonts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E51AE8"/>
    <w:multiLevelType w:val="hybridMultilevel"/>
    <w:tmpl w:val="DEC47E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EE1F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F525357"/>
    <w:multiLevelType w:val="hybridMultilevel"/>
    <w:tmpl w:val="0F36DDC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72"/>
    <w:rsid w:val="00024B1F"/>
    <w:rsid w:val="00025A2A"/>
    <w:rsid w:val="00041D90"/>
    <w:rsid w:val="000548BA"/>
    <w:rsid w:val="00061003"/>
    <w:rsid w:val="00062EAF"/>
    <w:rsid w:val="00093D4F"/>
    <w:rsid w:val="000A6A7C"/>
    <w:rsid w:val="000C2DB4"/>
    <w:rsid w:val="000D22D3"/>
    <w:rsid w:val="000D6B9C"/>
    <w:rsid w:val="0019119C"/>
    <w:rsid w:val="001B1DED"/>
    <w:rsid w:val="001C1BD9"/>
    <w:rsid w:val="001D4B07"/>
    <w:rsid w:val="001F0C43"/>
    <w:rsid w:val="0020671C"/>
    <w:rsid w:val="0021163D"/>
    <w:rsid w:val="00212316"/>
    <w:rsid w:val="00246EC5"/>
    <w:rsid w:val="002537C9"/>
    <w:rsid w:val="00263552"/>
    <w:rsid w:val="00272C24"/>
    <w:rsid w:val="002A23D2"/>
    <w:rsid w:val="002C31BA"/>
    <w:rsid w:val="0031347D"/>
    <w:rsid w:val="003209AD"/>
    <w:rsid w:val="0032437A"/>
    <w:rsid w:val="003341DB"/>
    <w:rsid w:val="00337BE3"/>
    <w:rsid w:val="00345F11"/>
    <w:rsid w:val="00347AA2"/>
    <w:rsid w:val="003A738A"/>
    <w:rsid w:val="003B6B07"/>
    <w:rsid w:val="003C3CE2"/>
    <w:rsid w:val="003D63FE"/>
    <w:rsid w:val="0040164C"/>
    <w:rsid w:val="004175E5"/>
    <w:rsid w:val="004348BD"/>
    <w:rsid w:val="00442E95"/>
    <w:rsid w:val="00443DF2"/>
    <w:rsid w:val="00454B3F"/>
    <w:rsid w:val="00457FDD"/>
    <w:rsid w:val="00463DFE"/>
    <w:rsid w:val="004650D8"/>
    <w:rsid w:val="00486E6A"/>
    <w:rsid w:val="00494282"/>
    <w:rsid w:val="00496DBB"/>
    <w:rsid w:val="004C0C9D"/>
    <w:rsid w:val="004C472C"/>
    <w:rsid w:val="004D14F6"/>
    <w:rsid w:val="004F6C17"/>
    <w:rsid w:val="005028ED"/>
    <w:rsid w:val="00504E27"/>
    <w:rsid w:val="00541F6D"/>
    <w:rsid w:val="00552843"/>
    <w:rsid w:val="0057162E"/>
    <w:rsid w:val="00582EC0"/>
    <w:rsid w:val="005A1F5A"/>
    <w:rsid w:val="005A22FC"/>
    <w:rsid w:val="005E368F"/>
    <w:rsid w:val="00626C14"/>
    <w:rsid w:val="006717B7"/>
    <w:rsid w:val="006B4425"/>
    <w:rsid w:val="0073265B"/>
    <w:rsid w:val="00740762"/>
    <w:rsid w:val="00750886"/>
    <w:rsid w:val="00754777"/>
    <w:rsid w:val="007643A8"/>
    <w:rsid w:val="00774719"/>
    <w:rsid w:val="007862ED"/>
    <w:rsid w:val="00795666"/>
    <w:rsid w:val="007B1743"/>
    <w:rsid w:val="007B49DC"/>
    <w:rsid w:val="007E2311"/>
    <w:rsid w:val="00805EBA"/>
    <w:rsid w:val="00816033"/>
    <w:rsid w:val="00820E7C"/>
    <w:rsid w:val="00847992"/>
    <w:rsid w:val="00873EF5"/>
    <w:rsid w:val="00882906"/>
    <w:rsid w:val="008922FA"/>
    <w:rsid w:val="00897768"/>
    <w:rsid w:val="008A2FC7"/>
    <w:rsid w:val="008A3950"/>
    <w:rsid w:val="00930886"/>
    <w:rsid w:val="0095025F"/>
    <w:rsid w:val="00963261"/>
    <w:rsid w:val="00973820"/>
    <w:rsid w:val="009A152B"/>
    <w:rsid w:val="009A66F1"/>
    <w:rsid w:val="009C7E71"/>
    <w:rsid w:val="009C7EDE"/>
    <w:rsid w:val="009E1E75"/>
    <w:rsid w:val="00A25FAC"/>
    <w:rsid w:val="00A407DA"/>
    <w:rsid w:val="00A44100"/>
    <w:rsid w:val="00A45491"/>
    <w:rsid w:val="00A6550F"/>
    <w:rsid w:val="00A803F5"/>
    <w:rsid w:val="00A97298"/>
    <w:rsid w:val="00AA0650"/>
    <w:rsid w:val="00AA715C"/>
    <w:rsid w:val="00AC3291"/>
    <w:rsid w:val="00AE098C"/>
    <w:rsid w:val="00AF6120"/>
    <w:rsid w:val="00B02306"/>
    <w:rsid w:val="00B03CAA"/>
    <w:rsid w:val="00B05143"/>
    <w:rsid w:val="00B10B36"/>
    <w:rsid w:val="00B11983"/>
    <w:rsid w:val="00B35D00"/>
    <w:rsid w:val="00B5183C"/>
    <w:rsid w:val="00B52A72"/>
    <w:rsid w:val="00B5463F"/>
    <w:rsid w:val="00B83595"/>
    <w:rsid w:val="00B96A49"/>
    <w:rsid w:val="00BB1D9F"/>
    <w:rsid w:val="00BB3938"/>
    <w:rsid w:val="00BE7E9D"/>
    <w:rsid w:val="00BF08DA"/>
    <w:rsid w:val="00C156F5"/>
    <w:rsid w:val="00C23779"/>
    <w:rsid w:val="00C31012"/>
    <w:rsid w:val="00C43A93"/>
    <w:rsid w:val="00C80364"/>
    <w:rsid w:val="00C86EF9"/>
    <w:rsid w:val="00C96D2D"/>
    <w:rsid w:val="00CB06CB"/>
    <w:rsid w:val="00CB43A6"/>
    <w:rsid w:val="00D1460B"/>
    <w:rsid w:val="00D22DDD"/>
    <w:rsid w:val="00D42812"/>
    <w:rsid w:val="00D52095"/>
    <w:rsid w:val="00D65CF1"/>
    <w:rsid w:val="00DB2745"/>
    <w:rsid w:val="00DC07DB"/>
    <w:rsid w:val="00DD2E77"/>
    <w:rsid w:val="00DE3A84"/>
    <w:rsid w:val="00DE54C1"/>
    <w:rsid w:val="00DE6479"/>
    <w:rsid w:val="00DF32C4"/>
    <w:rsid w:val="00E15C06"/>
    <w:rsid w:val="00E32D6A"/>
    <w:rsid w:val="00E64777"/>
    <w:rsid w:val="00E9670B"/>
    <w:rsid w:val="00ED581B"/>
    <w:rsid w:val="00EE4563"/>
    <w:rsid w:val="00EF549E"/>
    <w:rsid w:val="00EF59A4"/>
    <w:rsid w:val="00EF69DD"/>
    <w:rsid w:val="00EF6AFE"/>
    <w:rsid w:val="00F0389A"/>
    <w:rsid w:val="00F04D9A"/>
    <w:rsid w:val="00F067B9"/>
    <w:rsid w:val="00F42EC0"/>
    <w:rsid w:val="00F548CA"/>
    <w:rsid w:val="00F74244"/>
    <w:rsid w:val="00F872BE"/>
    <w:rsid w:val="00F93FFD"/>
    <w:rsid w:val="00FD3A19"/>
    <w:rsid w:val="00FD3CA7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47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2A72"/>
    <w:pPr>
      <w:ind w:left="720"/>
      <w:contextualSpacing/>
    </w:pPr>
  </w:style>
  <w:style w:type="table" w:styleId="Grigliatabella">
    <w:name w:val="Table Grid"/>
    <w:basedOn w:val="Tabellanormale"/>
    <w:uiPriority w:val="99"/>
    <w:rsid w:val="00D52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20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52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2095"/>
    <w:rPr>
      <w:rFonts w:cs="Times New Roman"/>
    </w:rPr>
  </w:style>
  <w:style w:type="paragraph" w:styleId="Nessunaspaziatura">
    <w:name w:val="No Spacing"/>
    <w:uiPriority w:val="99"/>
    <w:qFormat/>
    <w:rsid w:val="00F74244"/>
    <w:rPr>
      <w:lang w:eastAsia="en-US"/>
    </w:rPr>
  </w:style>
  <w:style w:type="character" w:styleId="Collegamentoipertestuale">
    <w:name w:val="Hyperlink"/>
    <w:basedOn w:val="Carpredefinitoparagrafo"/>
    <w:uiPriority w:val="99"/>
    <w:rsid w:val="00847992"/>
    <w:rPr>
      <w:rFonts w:cs="Times New Roman"/>
      <w:color w:val="CC9900"/>
      <w:u w:val="single"/>
    </w:rPr>
  </w:style>
  <w:style w:type="paragraph" w:customStyle="1" w:styleId="Default">
    <w:name w:val="Default"/>
    <w:uiPriority w:val="99"/>
    <w:rsid w:val="00F04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99"/>
    <w:qFormat/>
    <w:rsid w:val="00963261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A8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03F5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872BE"/>
    <w:rPr>
      <w:rFonts w:cs="Times New Roman"/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62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licesalentino.l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salicesalentino.le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salicesalentino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843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CONCESSIONE CONTRIBUTO COVID-19 ATTIVITA’ ECONOMICHE</vt:lpstr>
    </vt:vector>
  </TitlesOfParts>
  <Company>HP Inc.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CONCESSIONE CONTRIBUTO COVID-19 ATTIVITA’ ECONOMICHE</dc:title>
  <dc:creator>Carlo Barletta</dc:creator>
  <cp:lastModifiedBy>Maria Loredana Mele</cp:lastModifiedBy>
  <cp:revision>4</cp:revision>
  <cp:lastPrinted>2020-12-17T14:57:00Z</cp:lastPrinted>
  <dcterms:created xsi:type="dcterms:W3CDTF">2021-05-18T10:49:00Z</dcterms:created>
  <dcterms:modified xsi:type="dcterms:W3CDTF">2021-05-25T09:51:00Z</dcterms:modified>
</cp:coreProperties>
</file>